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DF" w:rsidRPr="00DC2853" w:rsidRDefault="00082AFF" w:rsidP="00BE052E">
      <w:pPr>
        <w:rPr>
          <w:rFonts w:ascii="Georgia" w:hAnsi="Georgia"/>
          <w:b/>
          <w:bCs/>
          <w:color w:val="1A6D96"/>
          <w:sz w:val="44"/>
          <w:szCs w:val="44"/>
        </w:rPr>
      </w:pPr>
      <w:r w:rsidRPr="00082A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black_trans" style="position:absolute;margin-left:329.2pt;margin-top:-49.5pt;width:2in;height:31.5pt;z-index:-2;visibility:visible" wrapcoords="8325 0 1012 2571 -112 3600 -112 16457 112 17486 11925 21086 14400 21086 15188 21086 15638 21086 21600 16971 21488 8229 19350 0 8325 0">
            <v:imagedata r:id="rId5" o:title=""/>
            <w10:wrap type="tight"/>
          </v:shape>
        </w:pict>
      </w:r>
      <w:r w:rsidR="006703DF" w:rsidRPr="00DC2853">
        <w:rPr>
          <w:rFonts w:ascii="Georgia" w:hAnsi="Georgia"/>
          <w:b/>
          <w:bCs/>
          <w:color w:val="1A6D96"/>
          <w:sz w:val="44"/>
          <w:szCs w:val="44"/>
        </w:rPr>
        <w:t>Clinical Psychology</w:t>
      </w:r>
    </w:p>
    <w:p w:rsidR="006703DF" w:rsidRPr="00B74C8C" w:rsidRDefault="006703DF" w:rsidP="00BE052E">
      <w:pPr>
        <w:rPr>
          <w:rFonts w:ascii="Lucida Sans" w:hAnsi="Lucida Sans"/>
          <w:color w:val="0098C3"/>
          <w:sz w:val="28"/>
          <w:szCs w:val="28"/>
          <w:u w:val="single"/>
        </w:rPr>
      </w:pPr>
      <w:r w:rsidRPr="00B74C8C">
        <w:rPr>
          <w:rFonts w:ascii="Lucida Sans" w:hAnsi="Lucida Sans"/>
          <w:color w:val="0098C3"/>
          <w:sz w:val="28"/>
          <w:szCs w:val="28"/>
          <w:u w:val="single"/>
        </w:rPr>
        <w:t xml:space="preserve">Job Summary </w:t>
      </w:r>
    </w:p>
    <w:p w:rsidR="006703DF" w:rsidRPr="00B74C8C" w:rsidRDefault="00082AFF" w:rsidP="00E25C2E">
      <w:pPr>
        <w:rPr>
          <w:rFonts w:ascii="Lucida Sans" w:hAnsi="Lucida Sans"/>
        </w:rPr>
      </w:pPr>
      <w:r w:rsidRPr="00082AFF">
        <w:rPr>
          <w:noProof/>
        </w:rPr>
        <w:pict>
          <v:shape id="Picture 19" o:spid="_x0000_s1027" type="#_x0000_t75" alt="counselling_masthead%20attribute%20to%20Joe%20Houghton%20if%20used_jpg_710x290_q85" style="position:absolute;margin-left:228.4pt;margin-top:61.3pt;width:229.9pt;height:120pt;z-index:-1;visibility:visible" wrapcoords="-70 0 -70 21465 21600 21465 21600 0 -70 0">
            <v:imagedata r:id="rId6" o:title=""/>
            <w10:wrap type="tight"/>
          </v:shape>
        </w:pict>
      </w:r>
      <w:r w:rsidR="006703DF" w:rsidRPr="00B74C8C">
        <w:rPr>
          <w:rFonts w:ascii="Lucida Sans" w:hAnsi="Lucida Sans"/>
        </w:rPr>
        <w:t xml:space="preserve">As a Clinical Psychologist you will assist individuals to live with a variety of mental, emotional and behavioural problems. Your input would help to minimise distress and promote psychological wellbeing. Clients may present with a wide range of mental health problems including anxiety, depression, obsessions, alcohol or drug abuse, </w:t>
      </w:r>
      <w:r w:rsidR="006703DF">
        <w:rPr>
          <w:rFonts w:ascii="Lucida Sans" w:hAnsi="Lucida Sans"/>
        </w:rPr>
        <w:t>psychosis</w:t>
      </w:r>
      <w:r w:rsidR="006703DF" w:rsidRPr="00B74C8C">
        <w:rPr>
          <w:rFonts w:ascii="Lucida Sans" w:hAnsi="Lucida Sans"/>
        </w:rPr>
        <w:t>, autism, personality problems, relation</w:t>
      </w:r>
      <w:r w:rsidR="006703DF">
        <w:rPr>
          <w:rFonts w:ascii="Lucida Sans" w:hAnsi="Lucida Sans"/>
        </w:rPr>
        <w:t>ship or learning difficulties. T</w:t>
      </w:r>
      <w:r w:rsidR="006703DF" w:rsidRPr="00B74C8C">
        <w:rPr>
          <w:rFonts w:ascii="Lucida Sans" w:hAnsi="Lucida Sans"/>
        </w:rPr>
        <w:t xml:space="preserve">raining and </w:t>
      </w:r>
      <w:r w:rsidR="006703DF">
        <w:rPr>
          <w:rFonts w:ascii="Lucida Sans" w:hAnsi="Lucida Sans"/>
        </w:rPr>
        <w:t xml:space="preserve">your </w:t>
      </w:r>
      <w:r w:rsidR="006703DF" w:rsidRPr="00B74C8C">
        <w:rPr>
          <w:rFonts w:ascii="Lucida Sans" w:hAnsi="Lucida Sans"/>
        </w:rPr>
        <w:t>even</w:t>
      </w:r>
      <w:r w:rsidR="006703DF">
        <w:rPr>
          <w:rFonts w:ascii="Lucida Sans" w:hAnsi="Lucida Sans"/>
        </w:rPr>
        <w:t>tual work would revolve around four</w:t>
      </w:r>
      <w:r w:rsidR="006703DF" w:rsidRPr="00B74C8C">
        <w:rPr>
          <w:rFonts w:ascii="Lucida Sans" w:hAnsi="Lucida Sans"/>
        </w:rPr>
        <w:t xml:space="preserve"> main areas: childhood and adolescent problems; adult mental health; older adults and special populations. Experience with one or more of these populations would be of benefit.</w:t>
      </w:r>
    </w:p>
    <w:p w:rsidR="006703DF" w:rsidRPr="00B74C8C" w:rsidRDefault="006703DF" w:rsidP="00BE052E">
      <w:pPr>
        <w:rPr>
          <w:rFonts w:ascii="Lucida Sans" w:hAnsi="Lucida Sans"/>
        </w:rPr>
      </w:pPr>
      <w:r w:rsidRPr="00B74C8C">
        <w:rPr>
          <w:rFonts w:ascii="Lucida Sans" w:hAnsi="Lucida Sans"/>
        </w:rPr>
        <w:t>You could work in a team with social workers, medics or other health professions. Most work for the NHS in hospitals, clinical or health centres. Clinical Psychologists carry out:</w:t>
      </w:r>
    </w:p>
    <w:p w:rsidR="006703DF" w:rsidRPr="00B74C8C" w:rsidRDefault="006703DF" w:rsidP="00BE052E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>Assessments (tests, interviews, direct observation)</w:t>
      </w:r>
    </w:p>
    <w:p w:rsidR="006703DF" w:rsidRPr="00B74C8C" w:rsidRDefault="006703DF" w:rsidP="00F946D6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>Intervention (advice, counselli</w:t>
      </w:r>
      <w:r>
        <w:rPr>
          <w:rFonts w:ascii="Lucida Sans" w:hAnsi="Lucida Sans"/>
        </w:rPr>
        <w:t xml:space="preserve">ng, therapy, supporting carers). This often </w:t>
      </w:r>
      <w:r w:rsidRPr="00B74C8C">
        <w:rPr>
          <w:rFonts w:ascii="Lucida Sans" w:hAnsi="Lucida Sans"/>
        </w:rPr>
        <w:t>involves working in a multidisciplinary team, collaborating with doctors and other specialists</w:t>
      </w:r>
      <w:r w:rsidR="00F66594">
        <w:rPr>
          <w:rFonts w:ascii="Lucida Sans" w:hAnsi="Lucida Sans"/>
        </w:rPr>
        <w:t>.</w:t>
      </w:r>
    </w:p>
    <w:p w:rsidR="006703DF" w:rsidRPr="00B74C8C" w:rsidRDefault="006703DF" w:rsidP="00BE052E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Development</w:t>
      </w:r>
      <w:r w:rsidRPr="00B74C8C">
        <w:rPr>
          <w:rFonts w:ascii="Lucida Sans" w:hAnsi="Lucida Sans"/>
        </w:rPr>
        <w:t xml:space="preserve"> and monitoring</w:t>
      </w:r>
      <w:r>
        <w:rPr>
          <w:rFonts w:ascii="Lucida Sans" w:hAnsi="Lucida Sans"/>
        </w:rPr>
        <w:t xml:space="preserve"> of</w:t>
      </w:r>
      <w:r w:rsidRPr="00B74C8C">
        <w:rPr>
          <w:rFonts w:ascii="Lucida Sans" w:hAnsi="Lucida Sans"/>
        </w:rPr>
        <w:t xml:space="preserve"> treatment programmes for patients</w:t>
      </w:r>
    </w:p>
    <w:p w:rsidR="006703DF" w:rsidRPr="00B74C8C" w:rsidRDefault="006703DF" w:rsidP="00BE052E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>Evaluation of services</w:t>
      </w:r>
    </w:p>
    <w:p w:rsidR="006703DF" w:rsidRPr="00B74C8C" w:rsidRDefault="006703DF" w:rsidP="00BE052E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>Consultation to other professions</w:t>
      </w:r>
    </w:p>
    <w:p w:rsidR="006703DF" w:rsidRPr="00B74C8C" w:rsidRDefault="006703DF" w:rsidP="00BE052E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>Research into this particular field</w:t>
      </w:r>
    </w:p>
    <w:p w:rsidR="006703DF" w:rsidRDefault="006703DF" w:rsidP="00BE052E">
      <w:pPr>
        <w:rPr>
          <w:rFonts w:ascii="Lucida Sans" w:hAnsi="Lucida Sans"/>
        </w:rPr>
      </w:pPr>
      <w:r w:rsidRPr="00B74C8C">
        <w:rPr>
          <w:rFonts w:ascii="Lucida Sans" w:hAnsi="Lucida Sans"/>
        </w:rPr>
        <w:t>As a Clinical Psychologist, your salary can vary hugely depending on whether you work in public or private settings and how experienced you are. The NHS website provides details of salary scales.</w:t>
      </w:r>
    </w:p>
    <w:p w:rsidR="006703DF" w:rsidRPr="00DE0674" w:rsidRDefault="006703DF" w:rsidP="00BE052E">
      <w:pPr>
        <w:rPr>
          <w:rFonts w:ascii="Lucida Sans" w:hAnsi="Lucida Sans"/>
        </w:rPr>
      </w:pPr>
      <w:r w:rsidRPr="00B74C8C">
        <w:rPr>
          <w:rFonts w:ascii="Lucida Sans" w:hAnsi="Lucida Sans"/>
          <w:color w:val="A3A86B"/>
          <w:sz w:val="28"/>
          <w:szCs w:val="28"/>
          <w:u w:val="single"/>
        </w:rPr>
        <w:t xml:space="preserve">Qualifications – How do I </w:t>
      </w:r>
      <w:r>
        <w:rPr>
          <w:rFonts w:ascii="Lucida Sans" w:hAnsi="Lucida Sans"/>
          <w:color w:val="A3A86B"/>
          <w:sz w:val="28"/>
          <w:szCs w:val="28"/>
          <w:u w:val="single"/>
        </w:rPr>
        <w:t>become a Clinical P</w:t>
      </w:r>
      <w:r w:rsidRPr="00B74C8C">
        <w:rPr>
          <w:rFonts w:ascii="Lucida Sans" w:hAnsi="Lucida Sans"/>
          <w:color w:val="A3A86B"/>
          <w:sz w:val="28"/>
          <w:szCs w:val="28"/>
          <w:u w:val="single"/>
        </w:rPr>
        <w:t>sychologist?</w:t>
      </w:r>
    </w:p>
    <w:p w:rsidR="006703DF" w:rsidRPr="00B74C8C" w:rsidRDefault="00F66594" w:rsidP="00BE052E">
      <w:pPr>
        <w:ind w:left="360"/>
        <w:rPr>
          <w:rFonts w:ascii="Lucida Sans" w:hAnsi="Lucida Sans"/>
        </w:rPr>
      </w:pPr>
      <w:r>
        <w:rPr>
          <w:rFonts w:ascii="Lucida Sans" w:hAnsi="Lucida Sans"/>
        </w:rPr>
        <w:t>1)  You will need a 3-</w:t>
      </w:r>
      <w:r w:rsidR="006703DF" w:rsidRPr="00B74C8C">
        <w:rPr>
          <w:rFonts w:ascii="Lucida Sans" w:hAnsi="Lucida Sans"/>
        </w:rPr>
        <w:t xml:space="preserve">year degree in Psychology that meets the standards of accreditation by the British Psychological Society. Qualification with a 2i or more provides eligibility to apply for </w:t>
      </w:r>
      <w:r w:rsidR="006703DF" w:rsidRPr="00B74C8C">
        <w:rPr>
          <w:rFonts w:ascii="Lucida Sans" w:hAnsi="Lucida Sans"/>
          <w:b/>
          <w:bCs/>
        </w:rPr>
        <w:t>GBC</w:t>
      </w:r>
      <w:r w:rsidR="006703DF" w:rsidRPr="00B74C8C">
        <w:rPr>
          <w:rFonts w:ascii="Lucida Sans" w:hAnsi="Lucida Sans"/>
        </w:rPr>
        <w:t xml:space="preserve"> (</w:t>
      </w:r>
      <w:r w:rsidR="006703DF" w:rsidRPr="00B74C8C">
        <w:rPr>
          <w:rFonts w:ascii="Lucida Sans" w:hAnsi="Lucida Sans"/>
          <w:b/>
          <w:bCs/>
        </w:rPr>
        <w:t>G</w:t>
      </w:r>
      <w:r w:rsidR="006703DF" w:rsidRPr="00B74C8C">
        <w:rPr>
          <w:rFonts w:ascii="Lucida Sans" w:hAnsi="Lucida Sans"/>
        </w:rPr>
        <w:t xml:space="preserve">raduate </w:t>
      </w:r>
      <w:r w:rsidR="006703DF" w:rsidRPr="00B74C8C">
        <w:rPr>
          <w:rFonts w:ascii="Lucida Sans" w:hAnsi="Lucida Sans"/>
          <w:b/>
          <w:bCs/>
        </w:rPr>
        <w:t>B</w:t>
      </w:r>
      <w:r w:rsidR="006703DF" w:rsidRPr="00B74C8C">
        <w:rPr>
          <w:rFonts w:ascii="Lucida Sans" w:hAnsi="Lucida Sans"/>
        </w:rPr>
        <w:t xml:space="preserve">asis for </w:t>
      </w:r>
      <w:r w:rsidR="006703DF" w:rsidRPr="00B74C8C">
        <w:rPr>
          <w:rFonts w:ascii="Lucida Sans" w:hAnsi="Lucida Sans"/>
          <w:b/>
          <w:bCs/>
        </w:rPr>
        <w:t>C</w:t>
      </w:r>
      <w:r>
        <w:rPr>
          <w:rFonts w:ascii="Lucida Sans" w:hAnsi="Lucida Sans"/>
        </w:rPr>
        <w:t>hartered Membership of BPS).</w:t>
      </w:r>
    </w:p>
    <w:p w:rsidR="006703DF" w:rsidRPr="00B74C8C" w:rsidRDefault="006703DF" w:rsidP="00BE052E">
      <w:pPr>
        <w:numPr>
          <w:ilvl w:val="0"/>
          <w:numId w:val="3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>What to do if you achieved a 2:2 – you will need to complete a Masters (MSc) in Clinical Psychology involving direct patient contact and research (not funded by NHS).</w:t>
      </w:r>
    </w:p>
    <w:p w:rsidR="006703DF" w:rsidRDefault="006703DF" w:rsidP="00BE052E">
      <w:pPr>
        <w:numPr>
          <w:ilvl w:val="0"/>
          <w:numId w:val="4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>Relevant work experience will be needed</w:t>
      </w:r>
    </w:p>
    <w:p w:rsidR="006703DF" w:rsidRPr="001A1238" w:rsidRDefault="006703DF" w:rsidP="00BE052E">
      <w:pPr>
        <w:numPr>
          <w:ilvl w:val="0"/>
          <w:numId w:val="4"/>
        </w:numPr>
        <w:rPr>
          <w:rFonts w:ascii="Lucida Sans" w:hAnsi="Lucida Sans"/>
        </w:rPr>
      </w:pPr>
      <w:r w:rsidRPr="001A1238">
        <w:rPr>
          <w:rFonts w:ascii="Lucida Sans" w:hAnsi="Lucida Sans"/>
        </w:rPr>
        <w:lastRenderedPageBreak/>
        <w:t xml:space="preserve">It is often useful to obtain evidence of research expertise, </w:t>
      </w:r>
      <w:proofErr w:type="spellStart"/>
      <w:r w:rsidRPr="001A1238">
        <w:rPr>
          <w:rFonts w:ascii="Lucida Sans" w:hAnsi="Lucida Sans"/>
        </w:rPr>
        <w:t>eg</w:t>
      </w:r>
      <w:proofErr w:type="spellEnd"/>
      <w:r w:rsidRPr="001A1238">
        <w:rPr>
          <w:rFonts w:ascii="Lucida Sans" w:hAnsi="Lucida Sans"/>
        </w:rPr>
        <w:t>: completing an MSc/PhD, although this is not essential</w:t>
      </w:r>
      <w:r w:rsidR="00F66594">
        <w:rPr>
          <w:rFonts w:ascii="Lucida Sans" w:hAnsi="Lucida Sans"/>
        </w:rPr>
        <w:t>.</w:t>
      </w:r>
    </w:p>
    <w:p w:rsidR="006703DF" w:rsidRPr="00B74C8C" w:rsidRDefault="006703DF" w:rsidP="00BE052E">
      <w:pPr>
        <w:numPr>
          <w:ilvl w:val="0"/>
          <w:numId w:val="4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>You will n</w:t>
      </w:r>
      <w:r w:rsidR="00F66594">
        <w:rPr>
          <w:rFonts w:ascii="Lucida Sans" w:hAnsi="Lucida Sans"/>
        </w:rPr>
        <w:t>eed a 3-</w:t>
      </w:r>
      <w:r w:rsidRPr="00B74C8C">
        <w:rPr>
          <w:rFonts w:ascii="Lucida Sans" w:hAnsi="Lucida Sans"/>
        </w:rPr>
        <w:t>year</w:t>
      </w:r>
      <w:r>
        <w:rPr>
          <w:rFonts w:ascii="Lucida Sans" w:hAnsi="Lucida Sans"/>
        </w:rPr>
        <w:t xml:space="preserve"> Taught</w:t>
      </w:r>
      <w:r w:rsidRPr="00B74C8C">
        <w:rPr>
          <w:rFonts w:ascii="Lucida Sans" w:hAnsi="Lucida Sans"/>
        </w:rPr>
        <w:t xml:space="preserve"> Doctorate in Clinical Psychology to gain eligibility to be registered by the </w:t>
      </w:r>
      <w:r w:rsidRPr="00B74C8C">
        <w:rPr>
          <w:rFonts w:ascii="Lucida Sans" w:hAnsi="Lucida Sans"/>
          <w:b/>
          <w:bCs/>
        </w:rPr>
        <w:t>HPC</w:t>
      </w:r>
      <w:r w:rsidRPr="00B74C8C">
        <w:rPr>
          <w:rFonts w:ascii="Lucida Sans" w:hAnsi="Lucida Sans"/>
        </w:rPr>
        <w:t xml:space="preserve"> (</w:t>
      </w:r>
      <w:r w:rsidRPr="00B74C8C">
        <w:rPr>
          <w:rFonts w:ascii="Lucida Sans" w:hAnsi="Lucida Sans"/>
          <w:b/>
          <w:bCs/>
        </w:rPr>
        <w:t>H</w:t>
      </w:r>
      <w:r w:rsidRPr="00B74C8C">
        <w:rPr>
          <w:rFonts w:ascii="Lucida Sans" w:hAnsi="Lucida Sans"/>
        </w:rPr>
        <w:t xml:space="preserve">ealth </w:t>
      </w:r>
      <w:r w:rsidRPr="00B74C8C">
        <w:rPr>
          <w:rFonts w:ascii="Lucida Sans" w:hAnsi="Lucida Sans"/>
          <w:b/>
          <w:bCs/>
        </w:rPr>
        <w:t>P</w:t>
      </w:r>
      <w:r w:rsidRPr="00B74C8C">
        <w:rPr>
          <w:rFonts w:ascii="Lucida Sans" w:hAnsi="Lucida Sans"/>
        </w:rPr>
        <w:t xml:space="preserve">rofessions </w:t>
      </w:r>
      <w:r w:rsidRPr="00B74C8C">
        <w:rPr>
          <w:rFonts w:ascii="Lucida Sans" w:hAnsi="Lucida Sans"/>
          <w:b/>
          <w:bCs/>
        </w:rPr>
        <w:t>C</w:t>
      </w:r>
      <w:r w:rsidRPr="00B74C8C">
        <w:rPr>
          <w:rFonts w:ascii="Lucida Sans" w:hAnsi="Lucida Sans"/>
        </w:rPr>
        <w:t>ouncil) enabling you to become a Chartered Clinical Psychologist.</w:t>
      </w:r>
    </w:p>
    <w:p w:rsidR="006703DF" w:rsidRPr="00B74C8C" w:rsidRDefault="006703DF" w:rsidP="00BE052E">
      <w:pPr>
        <w:numPr>
          <w:ilvl w:val="1"/>
          <w:numId w:val="4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The </w:t>
      </w:r>
      <w:r w:rsidRPr="00B74C8C">
        <w:rPr>
          <w:rFonts w:ascii="Lucida Sans" w:hAnsi="Lucida Sans"/>
        </w:rPr>
        <w:t>NHS funds the Doctorate programme; successful applicants ar</w:t>
      </w:r>
      <w:r>
        <w:rPr>
          <w:rFonts w:ascii="Lucida Sans" w:hAnsi="Lucida Sans"/>
        </w:rPr>
        <w:t>e employed by the NHS as a trainee Clinical P</w:t>
      </w:r>
      <w:r w:rsidRPr="00B74C8C">
        <w:rPr>
          <w:rFonts w:ascii="Lucida Sans" w:hAnsi="Lucida Sans"/>
        </w:rPr>
        <w:t>sychologist. Applicants must have relevant work experience and demonstrable research skills</w:t>
      </w:r>
      <w:r w:rsidR="00F66594">
        <w:rPr>
          <w:rFonts w:ascii="Lucida Sans" w:hAnsi="Lucida Sans"/>
        </w:rPr>
        <w:t>.</w:t>
      </w:r>
    </w:p>
    <w:p w:rsidR="006703DF" w:rsidRPr="00B74C8C" w:rsidRDefault="006703DF" w:rsidP="00BE052E">
      <w:pPr>
        <w:numPr>
          <w:ilvl w:val="1"/>
          <w:numId w:val="4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 xml:space="preserve">The BPS may offer some grants: </w:t>
      </w:r>
      <w:hyperlink r:id="rId7" w:history="1">
        <w:r w:rsidRPr="00E175E8">
          <w:rPr>
            <w:rStyle w:val="Hyperlink"/>
            <w:rFonts w:ascii="Lucida Sans" w:hAnsi="Lucida Sans" w:cs="Arial"/>
            <w:color w:val="51626F"/>
            <w:u w:val="none"/>
          </w:rPr>
          <w:t>http://www.bps.org.uk/what-we-do/awards-grants/awards-grants</w:t>
        </w:r>
      </w:hyperlink>
    </w:p>
    <w:p w:rsidR="006703DF" w:rsidRDefault="006703DF" w:rsidP="00BE052E">
      <w:pPr>
        <w:numPr>
          <w:ilvl w:val="1"/>
          <w:numId w:val="4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 xml:space="preserve">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B74C8C">
              <w:rPr>
                <w:rFonts w:ascii="Lucida Sans" w:hAnsi="Lucida Sans"/>
              </w:rPr>
              <w:t>University</w:t>
            </w:r>
          </w:smartTag>
          <w:r w:rsidRPr="00B74C8C">
            <w:rPr>
              <w:rFonts w:ascii="Lucida Sans" w:hAnsi="Lucida Sans"/>
            </w:rPr>
            <w:t xml:space="preserve"> of </w:t>
          </w:r>
          <w:smartTag w:uri="urn:schemas-microsoft-com:office:smarttags" w:element="PlaceName">
            <w:r w:rsidRPr="00B74C8C">
              <w:rPr>
                <w:rFonts w:ascii="Lucida Sans" w:hAnsi="Lucida Sans"/>
              </w:rPr>
              <w:t>Southampton</w:t>
            </w:r>
          </w:smartTag>
        </w:smartTag>
      </w:smartTag>
      <w:r w:rsidRPr="00B74C8C">
        <w:rPr>
          <w:rFonts w:ascii="Lucida Sans" w:hAnsi="Lucida Sans"/>
        </w:rPr>
        <w:t xml:space="preserve"> offers a well established Doctorate in Clinical Psychology: </w:t>
      </w:r>
      <w:hyperlink r:id="rId8" w:history="1">
        <w:r w:rsidRPr="00E175E8">
          <w:rPr>
            <w:rStyle w:val="Hyperlink"/>
            <w:rFonts w:ascii="Lucida Sans" w:hAnsi="Lucida Sans" w:cs="Arial"/>
            <w:color w:val="51626F"/>
            <w:u w:val="none"/>
          </w:rPr>
          <w:t>http://www.southampton.ac.uk/psychology/postgraduate/research_degrees/courses/doctorate_in_clinical_psychology_pgr.page</w:t>
        </w:r>
      </w:hyperlink>
      <w:proofErr w:type="gramStart"/>
      <w:r w:rsidRPr="00E175E8">
        <w:rPr>
          <w:rFonts w:ascii="Lucida Sans" w:hAnsi="Lucida Sans"/>
          <w:color w:val="51626F"/>
        </w:rPr>
        <w:t>?.</w:t>
      </w:r>
      <w:proofErr w:type="gramEnd"/>
      <w:r w:rsidRPr="00B74C8C">
        <w:rPr>
          <w:rFonts w:ascii="Lucida Sans" w:hAnsi="Lucida Sans"/>
        </w:rPr>
        <w:t xml:space="preserve"> The Strategic Health Authority (SHA) funds the Doctorate and placements are primarily in Hampshire and the </w:t>
      </w:r>
      <w:smartTag w:uri="urn:schemas-microsoft-com:office:smarttags" w:element="place">
        <w:r w:rsidRPr="00B74C8C">
          <w:rPr>
            <w:rFonts w:ascii="Lucida Sans" w:hAnsi="Lucida Sans"/>
          </w:rPr>
          <w:t>Isle of Wight</w:t>
        </w:r>
      </w:smartTag>
      <w:r w:rsidRPr="00B74C8C">
        <w:rPr>
          <w:rFonts w:ascii="Lucida Sans" w:hAnsi="Lucida Sans"/>
        </w:rPr>
        <w:t xml:space="preserve">. This programme is approved for registration </w:t>
      </w:r>
      <w:r>
        <w:rPr>
          <w:rFonts w:ascii="Lucida Sans" w:hAnsi="Lucida Sans"/>
        </w:rPr>
        <w:t>with the HPC</w:t>
      </w:r>
      <w:r w:rsidR="00F66594">
        <w:rPr>
          <w:rFonts w:ascii="Lucida Sans" w:hAnsi="Lucida Sans"/>
        </w:rPr>
        <w:t>.</w:t>
      </w:r>
    </w:p>
    <w:p w:rsidR="006703DF" w:rsidRPr="00B74C8C" w:rsidRDefault="006703DF" w:rsidP="00BE052E">
      <w:pPr>
        <w:numPr>
          <w:ilvl w:val="1"/>
          <w:numId w:val="4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 xml:space="preserve">Application forms can be found through The Clearing House for Postgraduate Courses in Clinical Psychology - </w:t>
      </w:r>
      <w:hyperlink r:id="rId9" w:history="1">
        <w:r w:rsidRPr="00E175E8">
          <w:rPr>
            <w:rStyle w:val="Hyperlink"/>
            <w:rFonts w:ascii="Lucida Sans" w:hAnsi="Lucida Sans"/>
            <w:color w:val="51626F"/>
            <w:u w:val="none"/>
          </w:rPr>
          <w:t>www.leeds.ac.uk/chpccp</w:t>
        </w:r>
      </w:hyperlink>
    </w:p>
    <w:p w:rsidR="006703DF" w:rsidRPr="00B74C8C" w:rsidRDefault="006703DF" w:rsidP="00BE052E">
      <w:pPr>
        <w:numPr>
          <w:ilvl w:val="1"/>
          <w:numId w:val="4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 xml:space="preserve">Funding for UK/EU Students at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B74C8C">
              <w:rPr>
                <w:rFonts w:ascii="Lucida Sans" w:hAnsi="Lucida Sans"/>
              </w:rPr>
              <w:t>University</w:t>
            </w:r>
          </w:smartTag>
          <w:r w:rsidRPr="00B74C8C">
            <w:rPr>
              <w:rFonts w:ascii="Lucida Sans" w:hAnsi="Lucida Sans"/>
            </w:rPr>
            <w:t xml:space="preserve"> of </w:t>
          </w:r>
          <w:smartTag w:uri="urn:schemas-microsoft-com:office:smarttags" w:element="PlaceName">
            <w:r w:rsidRPr="00B74C8C">
              <w:rPr>
                <w:rFonts w:ascii="Lucida Sans" w:hAnsi="Lucida Sans"/>
              </w:rPr>
              <w:t>Southampton</w:t>
            </w:r>
          </w:smartTag>
        </w:smartTag>
      </w:smartTag>
      <w:r w:rsidRPr="00B74C8C">
        <w:rPr>
          <w:rFonts w:ascii="Lucida Sans" w:hAnsi="Lucida Sans"/>
        </w:rPr>
        <w:t xml:space="preserve">: </w:t>
      </w:r>
      <w:r w:rsidRPr="00E175E8">
        <w:rPr>
          <w:rFonts w:ascii="Lucida Sans" w:hAnsi="Lucida Sans"/>
          <w:color w:val="51626F"/>
        </w:rPr>
        <w:t>http://www.soton.ac.uk/postgraduate/feesandfunding/pgukeufunding.html</w:t>
      </w:r>
    </w:p>
    <w:p w:rsidR="006703DF" w:rsidRPr="00B74C8C" w:rsidRDefault="006703DF" w:rsidP="00E25C2E">
      <w:pPr>
        <w:numPr>
          <w:ilvl w:val="0"/>
          <w:numId w:val="4"/>
        </w:numPr>
        <w:rPr>
          <w:rFonts w:ascii="Lucida Sans" w:hAnsi="Lucida Sans"/>
          <w:u w:val="single"/>
        </w:rPr>
      </w:pPr>
      <w:r w:rsidRPr="00B74C8C">
        <w:rPr>
          <w:rFonts w:ascii="Lucida Sans" w:hAnsi="Lucida Sans"/>
        </w:rPr>
        <w:t xml:space="preserve">Further supervision may be </w:t>
      </w:r>
      <w:r>
        <w:rPr>
          <w:rFonts w:ascii="Lucida Sans" w:hAnsi="Lucida Sans"/>
        </w:rPr>
        <w:t>required</w:t>
      </w:r>
    </w:p>
    <w:p w:rsidR="006703DF" w:rsidRPr="00B74C8C" w:rsidRDefault="006703DF" w:rsidP="00BE052E">
      <w:pPr>
        <w:rPr>
          <w:rFonts w:ascii="Lucida Sans" w:hAnsi="Lucida Sans"/>
          <w:color w:val="C60C30"/>
          <w:sz w:val="28"/>
          <w:szCs w:val="28"/>
          <w:u w:val="single"/>
        </w:rPr>
      </w:pPr>
      <w:r w:rsidRPr="00B74C8C">
        <w:rPr>
          <w:rFonts w:ascii="Lucida Sans" w:hAnsi="Lucida Sans"/>
          <w:color w:val="C60C30"/>
          <w:sz w:val="28"/>
          <w:szCs w:val="28"/>
          <w:u w:val="single"/>
        </w:rPr>
        <w:t>What relevant work experience would I need?</w:t>
      </w:r>
    </w:p>
    <w:p w:rsidR="006703DF" w:rsidRPr="00B74C8C" w:rsidRDefault="006703DF" w:rsidP="00BE052E">
      <w:pPr>
        <w:rPr>
          <w:rFonts w:ascii="Lucida Sans" w:hAnsi="Lucida Sans"/>
        </w:rPr>
      </w:pPr>
      <w:r w:rsidRPr="00B74C8C">
        <w:rPr>
          <w:rFonts w:ascii="Lucida Sans" w:hAnsi="Lucida Sans"/>
        </w:rPr>
        <w:t xml:space="preserve">It is often very competitive to obtain a place on a postgraduate course in Clinical Psychology; fewer than 30 per cent of applicants are successful each year. At </w:t>
      </w:r>
      <w:smartTag w:uri="urn:schemas-microsoft-com:office:smarttags" w:element="place">
        <w:r w:rsidRPr="00B74C8C">
          <w:rPr>
            <w:rFonts w:ascii="Lucida Sans" w:hAnsi="Lucida Sans"/>
          </w:rPr>
          <w:t>Southampton</w:t>
        </w:r>
      </w:smartTag>
      <w:r w:rsidRPr="00B74C8C">
        <w:rPr>
          <w:rFonts w:ascii="Lucida Sans" w:hAnsi="Lucida Sans"/>
        </w:rPr>
        <w:t xml:space="preserve">, the average number of applicants per place is 24. </w:t>
      </w:r>
    </w:p>
    <w:p w:rsidR="006703DF" w:rsidRPr="00B74C8C" w:rsidRDefault="006703DF" w:rsidP="00BE052E">
      <w:pPr>
        <w:rPr>
          <w:rFonts w:ascii="Lucida Sans" w:hAnsi="Lucida Sans"/>
        </w:rPr>
      </w:pPr>
      <w:r w:rsidRPr="00B74C8C">
        <w:rPr>
          <w:rFonts w:ascii="Lucida Sans" w:hAnsi="Lucida Sans"/>
        </w:rPr>
        <w:t xml:space="preserve">Work experience may be just as important to a postgraduate selector as your degree. It proves that you are committed to the particular area and makes you stand out from the crowd. </w:t>
      </w:r>
    </w:p>
    <w:p w:rsidR="006703DF" w:rsidRPr="00B74C8C" w:rsidRDefault="006703DF" w:rsidP="00CC0F03">
      <w:pPr>
        <w:rPr>
          <w:rFonts w:ascii="Lucida Sans" w:hAnsi="Lucida Sans"/>
        </w:rPr>
      </w:pPr>
      <w:r w:rsidRPr="00B74C8C">
        <w:rPr>
          <w:rFonts w:ascii="Lucida Sans" w:hAnsi="Lucida Sans"/>
        </w:rPr>
        <w:t>It is often difficult to find work alongside a qualified Clinical Psychologist until you have graduated. You should thin</w:t>
      </w:r>
      <w:r w:rsidR="00CC0F03">
        <w:rPr>
          <w:rFonts w:ascii="Lucida Sans" w:hAnsi="Lucida Sans"/>
        </w:rPr>
        <w:t>k about the type of environment that Clinical Psychologist</w:t>
      </w:r>
      <w:r w:rsidRPr="00B74C8C">
        <w:rPr>
          <w:rFonts w:ascii="Lucida Sans" w:hAnsi="Lucida Sans"/>
        </w:rPr>
        <w:t xml:space="preserve">s work </w:t>
      </w:r>
      <w:proofErr w:type="gramStart"/>
      <w:r w:rsidRPr="00B74C8C">
        <w:rPr>
          <w:rFonts w:ascii="Lucida Sans" w:hAnsi="Lucida Sans"/>
        </w:rPr>
        <w:t>in</w:t>
      </w:r>
      <w:r w:rsidR="00CC0F03">
        <w:rPr>
          <w:rFonts w:ascii="Lucida Sans" w:hAnsi="Lucida Sans"/>
        </w:rPr>
        <w:t>,</w:t>
      </w:r>
      <w:proofErr w:type="gramEnd"/>
      <w:r w:rsidRPr="00B74C8C">
        <w:rPr>
          <w:rFonts w:ascii="Lucida Sans" w:hAnsi="Lucida Sans"/>
        </w:rPr>
        <w:t xml:space="preserve"> and the type of </w:t>
      </w:r>
      <w:r w:rsidR="00CC0F03">
        <w:rPr>
          <w:rFonts w:ascii="Lucida Sans" w:hAnsi="Lucida Sans"/>
        </w:rPr>
        <w:t xml:space="preserve">people </w:t>
      </w:r>
      <w:r w:rsidRPr="00B74C8C">
        <w:rPr>
          <w:rFonts w:ascii="Lucida Sans" w:hAnsi="Lucida Sans"/>
        </w:rPr>
        <w:t>they work with</w:t>
      </w:r>
      <w:r w:rsidR="00CC0F03">
        <w:rPr>
          <w:rFonts w:ascii="Lucida Sans" w:hAnsi="Lucida Sans"/>
        </w:rPr>
        <w:t>,</w:t>
      </w:r>
      <w:r w:rsidRPr="00B74C8C">
        <w:rPr>
          <w:rFonts w:ascii="Lucida Sans" w:hAnsi="Lucida Sans"/>
        </w:rPr>
        <w:t xml:space="preserve"> in order to complete relevant work experience. Undergraduates will often need to complete voluntary work before they can obtain paid work</w:t>
      </w:r>
      <w:r>
        <w:rPr>
          <w:rFonts w:ascii="Lucida Sans" w:hAnsi="Lucida Sans"/>
        </w:rPr>
        <w:t>.</w:t>
      </w:r>
    </w:p>
    <w:p w:rsidR="006703DF" w:rsidRPr="00B74C8C" w:rsidRDefault="006703DF" w:rsidP="00BE052E">
      <w:pPr>
        <w:rPr>
          <w:rFonts w:ascii="Lucida Sans" w:hAnsi="Lucida Sans"/>
        </w:rPr>
      </w:pPr>
      <w:r w:rsidRPr="00B74C8C">
        <w:rPr>
          <w:rFonts w:ascii="Lucida Sans" w:hAnsi="Lucida Sans"/>
        </w:rPr>
        <w:t xml:space="preserve">Sometimes it’s challenging to find work experience in a social or health care setting. If this is the case, shadowing someone to find out more about their job would be useful or even arranging a meeting with them to discuss what their career entails. </w:t>
      </w:r>
      <w:r w:rsidRPr="00B74C8C">
        <w:rPr>
          <w:rFonts w:ascii="Lucida Sans" w:hAnsi="Lucida Sans"/>
        </w:rPr>
        <w:lastRenderedPageBreak/>
        <w:t xml:space="preserve">The BPS allows you to search for psychologists in your area - </w:t>
      </w:r>
      <w:r w:rsidRPr="00392170">
        <w:rPr>
          <w:rFonts w:ascii="Lucida Sans" w:hAnsi="Lucida Sans"/>
          <w:color w:val="51626F"/>
        </w:rPr>
        <w:t>http://www.bps.org.uk/psychology-public/find-psychologist/find-psychologist</w:t>
      </w:r>
    </w:p>
    <w:p w:rsidR="006703DF" w:rsidRPr="00B74C8C" w:rsidRDefault="006703DF" w:rsidP="00BE052E">
      <w:pPr>
        <w:rPr>
          <w:rFonts w:ascii="Lucida Sans" w:hAnsi="Lucida Sans"/>
        </w:rPr>
      </w:pPr>
      <w:r w:rsidRPr="00B74C8C">
        <w:rPr>
          <w:rFonts w:ascii="Lucida Sans" w:hAnsi="Lucida Sans"/>
        </w:rPr>
        <w:t xml:space="preserve">The following points </w:t>
      </w:r>
      <w:r>
        <w:rPr>
          <w:rFonts w:ascii="Lucida Sans" w:hAnsi="Lucida Sans"/>
        </w:rPr>
        <w:t>are</w:t>
      </w:r>
      <w:r w:rsidRPr="00B74C8C">
        <w:rPr>
          <w:rFonts w:ascii="Lucida Sans" w:hAnsi="Lucida Sans"/>
        </w:rPr>
        <w:t xml:space="preserve"> examples of relevant work </w:t>
      </w:r>
      <w:r>
        <w:rPr>
          <w:rFonts w:ascii="Lucida Sans" w:hAnsi="Lucida Sans"/>
        </w:rPr>
        <w:t>experience (</w:t>
      </w:r>
      <w:r w:rsidRPr="00B74C8C">
        <w:rPr>
          <w:rFonts w:ascii="Lucida Sans" w:hAnsi="Lucida Sans"/>
        </w:rPr>
        <w:t xml:space="preserve">some include </w:t>
      </w:r>
      <w:r>
        <w:rPr>
          <w:rFonts w:ascii="Lucida Sans" w:hAnsi="Lucida Sans"/>
        </w:rPr>
        <w:t>jobs in the local area):</w:t>
      </w:r>
    </w:p>
    <w:p w:rsidR="006703DF" w:rsidRPr="00B74C8C" w:rsidRDefault="006703DF" w:rsidP="00BE052E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 xml:space="preserve">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B74C8C">
              <w:rPr>
                <w:rFonts w:ascii="Lucida Sans" w:hAnsi="Lucida Sans"/>
              </w:rPr>
              <w:t>University</w:t>
            </w:r>
          </w:smartTag>
          <w:r w:rsidRPr="00B74C8C">
            <w:rPr>
              <w:rFonts w:ascii="Lucida Sans" w:hAnsi="Lucida Sans"/>
            </w:rPr>
            <w:t xml:space="preserve"> of </w:t>
          </w:r>
          <w:smartTag w:uri="urn:schemas-microsoft-com:office:smarttags" w:element="PlaceName">
            <w:r w:rsidRPr="00B74C8C">
              <w:rPr>
                <w:rFonts w:ascii="Lucida Sans" w:hAnsi="Lucida Sans"/>
              </w:rPr>
              <w:t>Southampton</w:t>
            </w:r>
          </w:smartTag>
        </w:smartTag>
      </w:smartTag>
      <w:r w:rsidRPr="00B74C8C">
        <w:rPr>
          <w:rFonts w:ascii="Lucida Sans" w:hAnsi="Lucida Sans"/>
        </w:rPr>
        <w:t xml:space="preserve"> runs a programme for a Voluntary Research Assistant (VRA). This is unpaid and usually runs over the summer or a few hours a week during term time. It is a great opportunity to increase your chances</w:t>
      </w:r>
      <w:r>
        <w:rPr>
          <w:rFonts w:ascii="Lucida Sans" w:hAnsi="Lucida Sans"/>
        </w:rPr>
        <w:t xml:space="preserve"> of achieving a place on a post</w:t>
      </w:r>
      <w:r w:rsidRPr="00B74C8C">
        <w:rPr>
          <w:rFonts w:ascii="Lucida Sans" w:hAnsi="Lucida Sans"/>
        </w:rPr>
        <w:t>graduate course. In addition, the researchers could write a letter of reference for you.</w:t>
      </w:r>
      <w:r>
        <w:rPr>
          <w:rFonts w:ascii="Lucida Sans" w:hAnsi="Lucida Sans"/>
        </w:rPr>
        <w:br/>
      </w:r>
    </w:p>
    <w:p w:rsidR="006703DF" w:rsidRPr="00B74C8C" w:rsidRDefault="006703DF" w:rsidP="00BE052E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>Voluntary work as an Assistant Youth Support Worker (</w:t>
      </w:r>
      <w:proofErr w:type="spellStart"/>
      <w:r w:rsidRPr="00B74C8C">
        <w:rPr>
          <w:rFonts w:ascii="Lucida Sans" w:hAnsi="Lucida Sans"/>
        </w:rPr>
        <w:t>Woolston</w:t>
      </w:r>
      <w:proofErr w:type="spellEnd"/>
      <w:r w:rsidRPr="00B74C8C">
        <w:rPr>
          <w:rFonts w:ascii="Lucida Sans" w:hAnsi="Lucida Sans"/>
        </w:rPr>
        <w:t xml:space="preserve">). Apply through </w:t>
      </w:r>
      <w:r w:rsidRPr="005A1F4F">
        <w:rPr>
          <w:rFonts w:ascii="Lucida Sans" w:hAnsi="Lucida Sans"/>
          <w:color w:val="51626F"/>
        </w:rPr>
        <w:t>http://www.susu.org/community-volunteering/opportunities-detail.html?opportunity=Assistant+Youth+Support+Worker+%28Woolston%29</w:t>
      </w:r>
      <w:r w:rsidRPr="00B74C8C">
        <w:rPr>
          <w:rFonts w:ascii="Lucida Sans" w:hAnsi="Lucida Sans"/>
        </w:rPr>
        <w:br/>
      </w:r>
    </w:p>
    <w:p w:rsidR="006703DF" w:rsidRPr="00B74C8C" w:rsidRDefault="006703DF" w:rsidP="00BE052E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 xml:space="preserve">Community service volunteering - </w:t>
      </w:r>
      <w:r w:rsidRPr="005A1F4F">
        <w:rPr>
          <w:rFonts w:ascii="Lucida Sans" w:hAnsi="Lucida Sans"/>
          <w:color w:val="51626F"/>
        </w:rPr>
        <w:t>http://www.csv.org.uk/volunteering</w:t>
      </w:r>
      <w:r>
        <w:rPr>
          <w:rFonts w:ascii="Lucida Sans" w:hAnsi="Lucida Sans"/>
        </w:rPr>
        <w:br/>
      </w:r>
    </w:p>
    <w:p w:rsidR="006703DF" w:rsidRPr="00B74C8C" w:rsidRDefault="006703DF" w:rsidP="00BE052E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>Voluntary work with people with disabilities / learning difficulties. The best way to find this work experience is by contacting schools in the local area</w:t>
      </w:r>
      <w:r w:rsidR="00F66594">
        <w:rPr>
          <w:rFonts w:ascii="Lucida Sans" w:hAnsi="Lucida Sans"/>
        </w:rPr>
        <w:t>.</w:t>
      </w:r>
      <w:r>
        <w:rPr>
          <w:rFonts w:ascii="Lucida Sans" w:hAnsi="Lucida Sans"/>
        </w:rPr>
        <w:br/>
      </w:r>
    </w:p>
    <w:p w:rsidR="006703DF" w:rsidRPr="00B74C8C" w:rsidRDefault="006703DF" w:rsidP="00BE052E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>Working on mental health wards</w:t>
      </w:r>
      <w:r>
        <w:rPr>
          <w:rFonts w:ascii="Lucida Sans" w:hAnsi="Lucida Sans"/>
        </w:rPr>
        <w:br/>
      </w:r>
    </w:p>
    <w:p w:rsidR="006703DF" w:rsidRPr="000B7B98" w:rsidRDefault="006703DF" w:rsidP="00BE052E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 xml:space="preserve">Working with the NHS </w:t>
      </w:r>
      <w:hyperlink r:id="rId10" w:history="1">
        <w:r w:rsidRPr="005A1F4F">
          <w:rPr>
            <w:rStyle w:val="Hyperlink"/>
            <w:rFonts w:ascii="Lucida Sans" w:hAnsi="Lucida Sans" w:cs="Arial"/>
            <w:color w:val="51626F"/>
            <w:u w:val="none"/>
          </w:rPr>
          <w:t>http://www.nhscareers.nhs.uk/explore_teachers_students.shtml</w:t>
        </w:r>
      </w:hyperlink>
    </w:p>
    <w:p w:rsidR="006703DF" w:rsidRPr="000B7B98" w:rsidRDefault="006703DF" w:rsidP="000B7B98">
      <w:pPr>
        <w:pStyle w:val="ListParagraph"/>
        <w:rPr>
          <w:rFonts w:ascii="Lucida Sans" w:hAnsi="Lucida Sans"/>
        </w:rPr>
      </w:pPr>
    </w:p>
    <w:p w:rsidR="006703DF" w:rsidRDefault="006703DF" w:rsidP="00BE052E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0B7B98">
        <w:rPr>
          <w:rFonts w:ascii="Lucida Sans" w:hAnsi="Lucida Sans"/>
        </w:rPr>
        <w:t>Southern Health welcomes volunteers or individuals wanting to obtain short-term work experience</w:t>
      </w:r>
      <w:r w:rsidR="00F66594">
        <w:rPr>
          <w:rFonts w:ascii="Lucida Sans" w:hAnsi="Lucida Sans"/>
        </w:rPr>
        <w:t>.</w:t>
      </w:r>
    </w:p>
    <w:p w:rsidR="006703DF" w:rsidRPr="000B7B98" w:rsidRDefault="006703DF" w:rsidP="000B7B98">
      <w:pPr>
        <w:pStyle w:val="ListParagraph"/>
        <w:ind w:left="0"/>
        <w:rPr>
          <w:rFonts w:ascii="Lucida Sans" w:hAnsi="Lucida Sans"/>
        </w:rPr>
      </w:pPr>
    </w:p>
    <w:p w:rsidR="006703DF" w:rsidRDefault="006703DF" w:rsidP="000B7B98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 xml:space="preserve">Local volunteering at hospitals in </w:t>
      </w:r>
      <w:smartTag w:uri="urn:schemas-microsoft-com:office:smarttags" w:element="place">
        <w:r w:rsidRPr="00B74C8C">
          <w:rPr>
            <w:rFonts w:ascii="Lucida Sans" w:hAnsi="Lucida Sans"/>
          </w:rPr>
          <w:t>Southampton</w:t>
        </w:r>
      </w:smartTag>
      <w:r w:rsidRPr="00B74C8C">
        <w:rPr>
          <w:rFonts w:ascii="Lucida Sans" w:hAnsi="Lucida Sans"/>
        </w:rPr>
        <w:t xml:space="preserve"> </w:t>
      </w:r>
    </w:p>
    <w:p w:rsidR="006703DF" w:rsidRPr="000B7B98" w:rsidRDefault="006703DF" w:rsidP="000B7B98">
      <w:pPr>
        <w:pStyle w:val="ListParagraph"/>
        <w:ind w:left="0"/>
        <w:rPr>
          <w:rFonts w:ascii="Lucida Sans" w:hAnsi="Lucida Sans"/>
        </w:rPr>
      </w:pPr>
    </w:p>
    <w:p w:rsidR="006703DF" w:rsidRPr="000B7B98" w:rsidRDefault="006703DF" w:rsidP="000B7B98">
      <w:pPr>
        <w:pStyle w:val="ListParagraph"/>
        <w:numPr>
          <w:ilvl w:val="4"/>
          <w:numId w:val="2"/>
        </w:numPr>
        <w:tabs>
          <w:tab w:val="clear" w:pos="3600"/>
        </w:tabs>
        <w:ind w:left="1080"/>
        <w:rPr>
          <w:rFonts w:ascii="Lucida Sans" w:hAnsi="Lucida Sans"/>
        </w:rPr>
      </w:pPr>
      <w:r w:rsidRPr="000B7B98">
        <w:rPr>
          <w:rFonts w:ascii="Lucida Sans" w:hAnsi="Lucida Sans"/>
        </w:rPr>
        <w:t xml:space="preserve">The Royal South Hants Hospital offers voluntary work for the League of </w:t>
      </w:r>
      <w:proofErr w:type="gramStart"/>
      <w:r w:rsidRPr="000B7B98">
        <w:rPr>
          <w:rFonts w:ascii="Lucida Sans" w:hAnsi="Lucida Sans"/>
        </w:rPr>
        <w:t>Friends,</w:t>
      </w:r>
      <w:proofErr w:type="gramEnd"/>
      <w:r w:rsidRPr="000B7B98">
        <w:rPr>
          <w:rFonts w:ascii="Lucida Sans" w:hAnsi="Lucida Sans"/>
        </w:rPr>
        <w:t xml:space="preserve"> volunteers run a small coffee shop and go out onto the wards to sell items</w:t>
      </w:r>
      <w:r w:rsidR="00F66594">
        <w:rPr>
          <w:rFonts w:ascii="Lucida Sans" w:hAnsi="Lucida Sans"/>
        </w:rPr>
        <w:t>.</w:t>
      </w:r>
    </w:p>
    <w:p w:rsidR="006703DF" w:rsidRPr="00B74C8C" w:rsidRDefault="006703DF" w:rsidP="000B7B98">
      <w:pPr>
        <w:pStyle w:val="ListParagraph"/>
        <w:ind w:left="0"/>
        <w:rPr>
          <w:rFonts w:ascii="Lucida Sans" w:hAnsi="Lucida Sans"/>
        </w:rPr>
      </w:pPr>
    </w:p>
    <w:p w:rsidR="006703DF" w:rsidRPr="00B74C8C" w:rsidRDefault="006703DF" w:rsidP="00E25C2E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 xml:space="preserve">Solent Mind work all around the </w:t>
      </w:r>
      <w:smartTag w:uri="urn:schemas-microsoft-com:office:smarttags" w:element="place">
        <w:r w:rsidRPr="00B74C8C">
          <w:rPr>
            <w:rFonts w:ascii="Lucida Sans" w:hAnsi="Lucida Sans"/>
          </w:rPr>
          <w:t>Southampton</w:t>
        </w:r>
      </w:smartTag>
      <w:r w:rsidRPr="00B74C8C">
        <w:rPr>
          <w:rFonts w:ascii="Lucida Sans" w:hAnsi="Lucida Sans"/>
        </w:rPr>
        <w:t xml:space="preserve"> area, supporting people in their local communities or in hospital settings. They work with a range of different pe</w:t>
      </w:r>
      <w:r>
        <w:rPr>
          <w:rFonts w:ascii="Lucida Sans" w:hAnsi="Lucida Sans"/>
        </w:rPr>
        <w:t xml:space="preserve">ople with mental health issues. </w:t>
      </w:r>
      <w:r w:rsidRPr="00B74C8C">
        <w:rPr>
          <w:rFonts w:ascii="Lucida Sans" w:hAnsi="Lucida Sans"/>
        </w:rPr>
        <w:t xml:space="preserve">For more information go to </w:t>
      </w:r>
      <w:hyperlink r:id="rId11" w:history="1">
        <w:r w:rsidRPr="005A1F4F">
          <w:rPr>
            <w:rStyle w:val="Hyperlink"/>
            <w:rFonts w:ascii="Lucida Sans" w:hAnsi="Lucida Sans" w:cs="Arial"/>
            <w:color w:val="51626F"/>
            <w:u w:val="none"/>
          </w:rPr>
          <w:t>http://www.solentmind.org.uk/supporting-us.aspx</w:t>
        </w:r>
      </w:hyperlink>
      <w:r>
        <w:rPr>
          <w:rFonts w:ascii="Lucida Sans" w:hAnsi="Lucida Sans"/>
        </w:rPr>
        <w:br/>
      </w:r>
    </w:p>
    <w:p w:rsidR="006703DF" w:rsidRPr="00B74C8C" w:rsidRDefault="006703DF" w:rsidP="00CC0F03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>Residential Volunteer at</w:t>
      </w:r>
      <w:r w:rsidR="00CC0F03">
        <w:rPr>
          <w:rFonts w:ascii="Lucida Sans" w:hAnsi="Lucida Sans"/>
        </w:rPr>
        <w:t xml:space="preserve"> Beaulieu</w:t>
      </w:r>
      <w:r w:rsidRPr="00B74C8C">
        <w:rPr>
          <w:rFonts w:ascii="Lucida Sans" w:hAnsi="Lucida Sans"/>
        </w:rPr>
        <w:t xml:space="preserve">, New Forest – transport is provided from Southampton. Apply through </w:t>
      </w:r>
      <w:r w:rsidRPr="005A1F4F">
        <w:rPr>
          <w:rFonts w:ascii="Lucida Sans" w:hAnsi="Lucida Sans"/>
          <w:color w:val="51626F"/>
        </w:rPr>
        <w:t>http://www.susu.org/community-volunteering/opportunities-detail.html?opportunity=Residential+Volunteer</w:t>
      </w:r>
      <w:r>
        <w:rPr>
          <w:rFonts w:ascii="Lucida Sans" w:hAnsi="Lucida Sans"/>
        </w:rPr>
        <w:br/>
      </w:r>
    </w:p>
    <w:p w:rsidR="006703DF" w:rsidRPr="00B74C8C" w:rsidRDefault="006703DF" w:rsidP="00BE052E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 xml:space="preserve">Voluntary work for </w:t>
      </w:r>
      <w:smartTag w:uri="urn:schemas-microsoft-com:office:smarttags" w:element="country-region">
        <w:smartTag w:uri="urn:schemas-microsoft-com:office:smarttags" w:element="place">
          <w:r w:rsidRPr="00B74C8C">
            <w:rPr>
              <w:rFonts w:ascii="Lucida Sans" w:hAnsi="Lucida Sans"/>
            </w:rPr>
            <w:t>UK</w:t>
          </w:r>
        </w:smartTag>
      </w:smartTag>
      <w:r w:rsidRPr="00B74C8C">
        <w:rPr>
          <w:rFonts w:ascii="Lucida Sans" w:hAnsi="Lucida Sans"/>
        </w:rPr>
        <w:t xml:space="preserve"> charities for people with brain injuries at Headway Southampton - </w:t>
      </w:r>
      <w:hyperlink r:id="rId12" w:history="1">
        <w:r w:rsidRPr="005A1F4F">
          <w:rPr>
            <w:rStyle w:val="Hyperlink"/>
            <w:rFonts w:ascii="Lucida Sans" w:hAnsi="Lucida Sans" w:cs="Arial"/>
            <w:color w:val="51626F"/>
            <w:u w:val="none"/>
          </w:rPr>
          <w:t>http://www.headway-soton.co.uk/volunteering/</w:t>
        </w:r>
      </w:hyperlink>
      <w:r w:rsidRPr="00B74C8C">
        <w:rPr>
          <w:rFonts w:ascii="Lucida Sans" w:hAnsi="Lucida Sans"/>
        </w:rPr>
        <w:t xml:space="preserve">. There are currently two opportunities available: one is supporting the individuals with </w:t>
      </w:r>
      <w:r w:rsidRPr="00B74C8C">
        <w:rPr>
          <w:rFonts w:ascii="Lucida Sans" w:hAnsi="Lucida Sans"/>
        </w:rPr>
        <w:lastRenderedPageBreak/>
        <w:t>activities and the other is working as a volunteer mentor.</w:t>
      </w:r>
      <w:r>
        <w:rPr>
          <w:rFonts w:ascii="Lucida Sans" w:hAnsi="Lucida Sans"/>
        </w:rPr>
        <w:br/>
      </w:r>
    </w:p>
    <w:p w:rsidR="006703DF" w:rsidRPr="00B74C8C" w:rsidRDefault="006703DF" w:rsidP="00BE052E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>The Life Foundation UK offers volunteering in countries such as Bulgaria and Romania working with abandoned children, children with learning disabilities or children with Autism</w:t>
      </w:r>
      <w:r w:rsidR="00F66594">
        <w:rPr>
          <w:rFonts w:ascii="Lucida Sans" w:hAnsi="Lucida Sans"/>
        </w:rPr>
        <w:t>.</w:t>
      </w:r>
      <w:r w:rsidRPr="00B74C8C">
        <w:rPr>
          <w:rFonts w:ascii="Lucida Sans" w:hAnsi="Lucida Sans"/>
        </w:rPr>
        <w:t xml:space="preserve"> </w:t>
      </w:r>
      <w:hyperlink r:id="rId13" w:history="1">
        <w:r w:rsidRPr="005A1F4F">
          <w:rPr>
            <w:rStyle w:val="Hyperlink"/>
            <w:rFonts w:ascii="Lucida Sans" w:hAnsi="Lucida Sans" w:cs="Arial"/>
            <w:color w:val="51626F"/>
            <w:u w:val="none"/>
          </w:rPr>
          <w:t>http://www.lifefoundation.uk.com/international/</w:t>
        </w:r>
      </w:hyperlink>
      <w:r>
        <w:rPr>
          <w:rFonts w:ascii="Lucida Sans" w:hAnsi="Lucida Sans"/>
        </w:rPr>
        <w:br/>
      </w:r>
    </w:p>
    <w:p w:rsidR="006703DF" w:rsidRPr="00E1141F" w:rsidRDefault="006703DF" w:rsidP="00BE052E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proofErr w:type="spellStart"/>
      <w:r w:rsidRPr="00B74C8C">
        <w:rPr>
          <w:rFonts w:ascii="Lucida Sans" w:hAnsi="Lucida Sans"/>
        </w:rPr>
        <w:t>Mencap</w:t>
      </w:r>
      <w:proofErr w:type="spellEnd"/>
      <w:r w:rsidRPr="00B74C8C">
        <w:rPr>
          <w:rFonts w:ascii="Lucida Sans" w:hAnsi="Lucida Sans"/>
        </w:rPr>
        <w:t xml:space="preserve"> offers a wide range of volunteering opportunities working with people with disabilities. The particular areas that would be of most relevance would be a </w:t>
      </w:r>
      <w:proofErr w:type="spellStart"/>
      <w:r w:rsidRPr="00B74C8C">
        <w:rPr>
          <w:rFonts w:ascii="Lucida Sans" w:hAnsi="Lucida Sans"/>
        </w:rPr>
        <w:t>befriender</w:t>
      </w:r>
      <w:proofErr w:type="spellEnd"/>
      <w:r w:rsidRPr="00B74C8C">
        <w:rPr>
          <w:rFonts w:ascii="Lucida Sans" w:hAnsi="Lucida Sans"/>
        </w:rPr>
        <w:t xml:space="preserve"> or support worker role. They also offer work with young people which may also be useful</w:t>
      </w:r>
      <w:r w:rsidR="00F66594">
        <w:rPr>
          <w:rFonts w:ascii="Lucida Sans" w:hAnsi="Lucida Sans"/>
        </w:rPr>
        <w:t xml:space="preserve">. </w:t>
      </w:r>
      <w:hyperlink r:id="rId14" w:history="1">
        <w:r w:rsidRPr="005E194F">
          <w:rPr>
            <w:rStyle w:val="Hyperlink"/>
            <w:rFonts w:ascii="Lucida Sans" w:hAnsi="Lucida Sans" w:cs="Arial"/>
            <w:color w:val="51626F"/>
            <w:u w:val="none"/>
          </w:rPr>
          <w:t>http://jobs.mencap.org.uk/onlinejobs/voluntarysearch.asp?q=onlinejobs/voluntarysearch.asp</w:t>
        </w:r>
      </w:hyperlink>
      <w:r w:rsidRPr="00E1141F">
        <w:rPr>
          <w:rFonts w:ascii="Lucida Sans" w:hAnsi="Lucida Sans"/>
        </w:rPr>
        <w:br/>
      </w:r>
    </w:p>
    <w:p w:rsidR="006703DF" w:rsidRPr="00B74C8C" w:rsidRDefault="006703DF" w:rsidP="00BE052E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>Assistant Psychologist role – easier to obtain after graduation and relevant voluntary work experience has been undertaken. T</w:t>
      </w:r>
      <w:r>
        <w:rPr>
          <w:rFonts w:ascii="Lucida Sans" w:hAnsi="Lucida Sans"/>
        </w:rPr>
        <w:t xml:space="preserve">hese roles can be found in the </w:t>
      </w:r>
      <w:r w:rsidRPr="00B74C8C">
        <w:rPr>
          <w:rFonts w:ascii="Lucida Sans" w:hAnsi="Lucida Sans"/>
        </w:rPr>
        <w:t>Psychologi</w:t>
      </w:r>
      <w:r>
        <w:rPr>
          <w:rFonts w:ascii="Lucida Sans" w:hAnsi="Lucida Sans"/>
        </w:rPr>
        <w:t>st Appointments which is part of The Psychologist</w:t>
      </w:r>
      <w:r w:rsidRPr="00B74C8C">
        <w:rPr>
          <w:rFonts w:ascii="Lucida Sans" w:hAnsi="Lucida Sans"/>
        </w:rPr>
        <w:t xml:space="preserve"> (the BPS monthly magazine) </w:t>
      </w:r>
      <w:r w:rsidRPr="005E194F">
        <w:rPr>
          <w:rFonts w:ascii="Lucida Sans" w:hAnsi="Lucida Sans"/>
          <w:color w:val="51626F"/>
        </w:rPr>
        <w:t xml:space="preserve">http://www.psychapp.co.uk/, </w:t>
      </w:r>
      <w:r w:rsidRPr="00002B72">
        <w:rPr>
          <w:rFonts w:ascii="Lucida Sans" w:hAnsi="Lucida Sans"/>
        </w:rPr>
        <w:t>in newspapers or in specialist publications.</w:t>
      </w:r>
      <w:r w:rsidRPr="00002B72">
        <w:rPr>
          <w:rFonts w:ascii="Lucida Sans" w:hAnsi="Lucida Sans"/>
        </w:rPr>
        <w:br/>
      </w:r>
    </w:p>
    <w:p w:rsidR="006703DF" w:rsidRPr="00B74C8C" w:rsidRDefault="006703DF" w:rsidP="00BE052E">
      <w:pPr>
        <w:pStyle w:val="ListParagraph"/>
        <w:numPr>
          <w:ilvl w:val="0"/>
          <w:numId w:val="2"/>
        </w:numPr>
        <w:rPr>
          <w:rFonts w:ascii="Lucida Sans" w:hAnsi="Lucida Sans"/>
        </w:rPr>
      </w:pPr>
      <w:r w:rsidRPr="00B74C8C">
        <w:rPr>
          <w:rFonts w:ascii="Lucida Sans" w:hAnsi="Lucida Sans"/>
        </w:rPr>
        <w:t xml:space="preserve">Go to the Leeds Clearing House for Clinical Psychology to find out what sort of experience you will need for postgraduate study: </w:t>
      </w:r>
      <w:r w:rsidRPr="005E194F">
        <w:rPr>
          <w:rFonts w:ascii="Lucida Sans" w:hAnsi="Lucida Sans"/>
          <w:color w:val="51626F"/>
        </w:rPr>
        <w:t>http://www.leeds.ac.uk/chpccp/BasicEntryExperience.html</w:t>
      </w:r>
      <w:r>
        <w:rPr>
          <w:rFonts w:ascii="Lucida Sans" w:hAnsi="Lucida Sans"/>
        </w:rPr>
        <w:br/>
      </w:r>
    </w:p>
    <w:p w:rsidR="006703DF" w:rsidRPr="00B74C8C" w:rsidRDefault="006703DF" w:rsidP="00BE052E">
      <w:pPr>
        <w:pStyle w:val="ListParagraph"/>
        <w:ind w:left="0"/>
        <w:rPr>
          <w:rFonts w:ascii="Lucida Sans" w:hAnsi="Lucida Sans"/>
          <w:b/>
          <w:bCs/>
        </w:rPr>
      </w:pPr>
      <w:r w:rsidRPr="00B74C8C">
        <w:rPr>
          <w:rFonts w:ascii="Lucida Sans" w:hAnsi="Lucida Sans"/>
          <w:b/>
          <w:bCs/>
        </w:rPr>
        <w:t>If you are working with children or sensitive information you will need a CRB check</w:t>
      </w:r>
      <w:r w:rsidR="00F66594">
        <w:rPr>
          <w:rFonts w:ascii="Lucida Sans" w:hAnsi="Lucida Sans"/>
          <w:b/>
          <w:bCs/>
        </w:rPr>
        <w:t>.</w:t>
      </w:r>
    </w:p>
    <w:p w:rsidR="006703DF" w:rsidRPr="00B74C8C" w:rsidRDefault="006703DF" w:rsidP="00BE052E">
      <w:pPr>
        <w:pStyle w:val="ListParagraph"/>
        <w:ind w:left="0"/>
        <w:rPr>
          <w:rFonts w:ascii="Lucida Sans" w:hAnsi="Lucida Sans"/>
        </w:rPr>
      </w:pPr>
    </w:p>
    <w:p w:rsidR="006703DF" w:rsidRPr="00B74C8C" w:rsidRDefault="006703DF" w:rsidP="00BE052E">
      <w:pPr>
        <w:pStyle w:val="ListParagraph"/>
        <w:ind w:left="0"/>
        <w:rPr>
          <w:rFonts w:ascii="Lucida Sans" w:hAnsi="Lucida Sans"/>
        </w:rPr>
      </w:pPr>
      <w:r w:rsidRPr="00B74C8C">
        <w:rPr>
          <w:rFonts w:ascii="Lucida Sans" w:hAnsi="Lucida Sans"/>
        </w:rPr>
        <w:t>To find out more about life as a Clinical Psychologist, take a look at the BPS video:</w:t>
      </w:r>
    </w:p>
    <w:p w:rsidR="006703DF" w:rsidRPr="005E194F" w:rsidRDefault="006703DF" w:rsidP="00BE052E">
      <w:pPr>
        <w:pStyle w:val="ListParagraph"/>
        <w:ind w:left="0"/>
        <w:rPr>
          <w:rFonts w:ascii="Lucida Sans" w:hAnsi="Lucida Sans"/>
          <w:color w:val="51626F"/>
        </w:rPr>
      </w:pPr>
      <w:r w:rsidRPr="005E194F">
        <w:rPr>
          <w:rFonts w:ascii="Lucida Sans" w:hAnsi="Lucida Sans"/>
          <w:color w:val="51626F"/>
        </w:rPr>
        <w:t>http://www.youtube.com/user/bpsmediacentre#p/u/3/RDyQd1zUsdA</w:t>
      </w:r>
    </w:p>
    <w:p w:rsidR="006703DF" w:rsidRDefault="006703DF"/>
    <w:sectPr w:rsidR="006703DF" w:rsidSect="007C2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4739"/>
    <w:multiLevelType w:val="hybridMultilevel"/>
    <w:tmpl w:val="2AAED3F4"/>
    <w:lvl w:ilvl="0" w:tplc="171AA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6A92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SimSun" w:hAnsi="Bookman Old Styl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auto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15575"/>
    <w:multiLevelType w:val="hybridMultilevel"/>
    <w:tmpl w:val="2844FF34"/>
    <w:lvl w:ilvl="0" w:tplc="08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41265E"/>
    <w:multiLevelType w:val="hybridMultilevel"/>
    <w:tmpl w:val="5CE66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2347A"/>
    <w:multiLevelType w:val="hybridMultilevel"/>
    <w:tmpl w:val="D690F29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52E"/>
    <w:rsid w:val="00002B72"/>
    <w:rsid w:val="00082AFF"/>
    <w:rsid w:val="000B7B98"/>
    <w:rsid w:val="001354AD"/>
    <w:rsid w:val="0016345B"/>
    <w:rsid w:val="001A1238"/>
    <w:rsid w:val="00392170"/>
    <w:rsid w:val="003F340E"/>
    <w:rsid w:val="005A1F4F"/>
    <w:rsid w:val="005E194F"/>
    <w:rsid w:val="006703DF"/>
    <w:rsid w:val="00780FCA"/>
    <w:rsid w:val="007C2955"/>
    <w:rsid w:val="00945C85"/>
    <w:rsid w:val="00AB2EEF"/>
    <w:rsid w:val="00AF2F32"/>
    <w:rsid w:val="00AF574F"/>
    <w:rsid w:val="00B74C8C"/>
    <w:rsid w:val="00BE052E"/>
    <w:rsid w:val="00CC0F03"/>
    <w:rsid w:val="00DC2853"/>
    <w:rsid w:val="00DE0674"/>
    <w:rsid w:val="00E1141F"/>
    <w:rsid w:val="00E175E8"/>
    <w:rsid w:val="00E25C2E"/>
    <w:rsid w:val="00F66594"/>
    <w:rsid w:val="00F9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052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E052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ampton.ac.uk/psychology/postgraduate/research_degrees/courses/doctorate_in_clinical_psychology_pgr.page" TargetMode="External"/><Relationship Id="rId13" Type="http://schemas.openxmlformats.org/officeDocument/2006/relationships/hyperlink" Target="http://www.lifefoundation.uk.com/internation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ps.org.uk/what-we-do/awards-grants/awards-grants" TargetMode="External"/><Relationship Id="rId12" Type="http://schemas.openxmlformats.org/officeDocument/2006/relationships/hyperlink" Target="http://www.headway-soton.co.uk/volunteerin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olentmind.org.uk/supporting-us.asp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nhscareers.nhs.uk/explore_teachers_student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eds.ac.uk/chpccp" TargetMode="External"/><Relationship Id="rId14" Type="http://schemas.openxmlformats.org/officeDocument/2006/relationships/hyperlink" Target="http://jobs.mencap.org.uk/onlinejobs/voluntarysearch.asp?q=onlinejobs/voluntarysearch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1260</Words>
  <Characters>7182</Characters>
  <Application>Microsoft Office Word</Application>
  <DocSecurity>0</DocSecurity>
  <Lines>59</Lines>
  <Paragraphs>16</Paragraphs>
  <ScaleCrop>false</ScaleCrop>
  <Company>University of Southampton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cb27g09</dc:creator>
  <cp:lastModifiedBy>cb27g09</cp:lastModifiedBy>
  <cp:revision>5</cp:revision>
  <dcterms:created xsi:type="dcterms:W3CDTF">2011-08-17T09:19:00Z</dcterms:created>
  <dcterms:modified xsi:type="dcterms:W3CDTF">2011-08-26T12:05:00Z</dcterms:modified>
</cp:coreProperties>
</file>